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3057525" cy="157162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IACA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OCTO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BER 2017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Wednesday,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October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IACS – Library –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Welcome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 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of September Minutes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Carry over from last month: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PR info - Michelle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Roberts Rules - Quick Review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Ongoing Events: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Yankee Candle - Annette/Bern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Dining for a Cause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Ask Me Why? Campaign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Upcoming Events: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Pumpkin Run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Heather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Hallowe’en Dances - Faby/Jo Anne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Info Sessions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Volunteer T-shirts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Fundraising initiatives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ern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Open Committee Chairs 2017-2018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Hospitality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ab/>
        <w:t xml:space="preserve">8 Grade Moving Up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Round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Adjourn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dditional Dates to Keep in Mind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10/2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Pumpkin Run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(IACS)</w:t>
        <w:tab/>
        <w:tab/>
        <w:tab/>
        <w:t xml:space="preserve">10/27</w:t>
        <w:tab/>
        <w:t xml:space="preserve">5/6 Halloween Dance</w:t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54y7e8aicj85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10/28</w:t>
        <w:tab/>
        <w:t xml:space="preserve">7/8 Hallowe’en Dance</w:t>
        <w:tab/>
        <w:tab/>
        <w:tab/>
        <w:t xml:space="preserve">11/5</w:t>
        <w:tab/>
        <w:t xml:space="preserve">HS Info Session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11/14</w:t>
        <w:tab/>
        <w:t xml:space="preserve">Dining for a Cause: Owen &amp; Ollies</w:t>
        <w:tab/>
        <w:t xml:space="preserve">11/27</w:t>
        <w:tab/>
        <w:t xml:space="preserve">Scholastic Book Fair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u w:val="single"/>
          <w:rtl w:val="0"/>
        </w:rPr>
        <w:t xml:space="preserve">Next IACA Meeting is: Wednesday, November 8,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